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82" w:rsidRPr="00D135BB" w:rsidRDefault="00596F07" w:rsidP="00E51DCB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7D3B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51DCB" w:rsidRPr="00D84813" w:rsidRDefault="00E51DCB" w:rsidP="00E51DCB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D84813">
        <w:rPr>
          <w:rFonts w:ascii="Times New Roman" w:hAnsi="Times New Roman" w:cs="Times New Roman"/>
          <w:color w:val="auto"/>
          <w:sz w:val="20"/>
          <w:szCs w:val="20"/>
        </w:rPr>
        <w:t>Отчет</w:t>
      </w:r>
      <w:r w:rsidR="00D273CF" w:rsidRPr="00D8481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84813">
        <w:rPr>
          <w:rFonts w:ascii="Times New Roman" w:hAnsi="Times New Roman" w:cs="Times New Roman"/>
          <w:color w:val="auto"/>
          <w:sz w:val="20"/>
          <w:szCs w:val="20"/>
        </w:rPr>
        <w:t>о выполнении государственного задания</w:t>
      </w:r>
    </w:p>
    <w:p w:rsidR="00427ABE" w:rsidRPr="00D84813" w:rsidRDefault="00427ABE" w:rsidP="00D135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 </w:t>
      </w:r>
      <w:r w:rsidR="00710F5F"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2018 </w:t>
      </w:r>
      <w:r w:rsidR="00224BBF"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год </w:t>
      </w:r>
      <w:r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>и на плановый период 2019 и 2020 годов</w:t>
      </w:r>
    </w:p>
    <w:p w:rsidR="00E65C50" w:rsidRPr="00D84813" w:rsidRDefault="00377169" w:rsidP="00D135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>от «_9</w:t>
      </w:r>
      <w:r w:rsidR="00427ABE"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_» </w:t>
      </w:r>
      <w:proofErr w:type="spellStart"/>
      <w:r w:rsidR="00427ABE"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>__</w:t>
      </w:r>
      <w:r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>января</w:t>
      </w:r>
      <w:proofErr w:type="spellEnd"/>
      <w:r w:rsidR="00427ABE"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>___ 2019 г.</w:t>
      </w:r>
      <w:bookmarkStart w:id="0" w:name="_GoBack"/>
      <w:bookmarkEnd w:id="0"/>
      <w:r w:rsidR="00427ABE" w:rsidRPr="00D8481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</w:p>
    <w:p w:rsidR="00427ABE" w:rsidRPr="00D84813" w:rsidRDefault="00427ABE" w:rsidP="00427ABE"/>
    <w:p w:rsidR="00E51DCB" w:rsidRPr="00D84813" w:rsidRDefault="00E51DCB" w:rsidP="00E51D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080"/>
        <w:gridCol w:w="1960"/>
        <w:gridCol w:w="1120"/>
        <w:gridCol w:w="1260"/>
        <w:gridCol w:w="2380"/>
        <w:gridCol w:w="1960"/>
        <w:gridCol w:w="2100"/>
        <w:gridCol w:w="41"/>
        <w:gridCol w:w="99"/>
        <w:gridCol w:w="1805"/>
      </w:tblGrid>
      <w:tr w:rsidR="00E51DCB" w:rsidRPr="00D84813" w:rsidTr="00377169">
        <w:trPr>
          <w:gridAfter w:val="2"/>
          <w:wAfter w:w="1904" w:type="dxa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3DA" w:rsidRPr="00D84813" w:rsidRDefault="00A133DA" w:rsidP="00A133D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 Удмуртской Республики - бюджетное учреждение культуры Удмуртской Республики</w:t>
            </w:r>
          </w:p>
          <w:p w:rsidR="00A133DA" w:rsidRPr="00D84813" w:rsidRDefault="00A133DA" w:rsidP="00A133DA">
            <w:pPr>
              <w:pStyle w:val="a7"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«Государственный мемориально-архитектурный комплекс «Музей-усадьба П.И. Чайковского» (далее – учреждение)</w:t>
            </w:r>
          </w:p>
          <w:p w:rsidR="00A133DA" w:rsidRPr="00D84813" w:rsidRDefault="00A133DA" w:rsidP="00A133DA">
            <w:pPr>
              <w:ind w:firstLine="0"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sz w:val="20"/>
              </w:rPr>
              <w:t>Виды деятельности государственного учреждения Удмуртской Республики по ОКВЭД - 91.02 (Деятельность музеев)</w:t>
            </w:r>
          </w:p>
          <w:p w:rsidR="00A133DA" w:rsidRPr="00D84813" w:rsidRDefault="00A133DA" w:rsidP="00A133D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A133DA" w:rsidRPr="00D84813" w:rsidRDefault="00A133DA" w:rsidP="00A133DA">
            <w:pPr>
              <w:pStyle w:val="a7"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1. Сведения об оказываемых государственных услугах </w:t>
            </w:r>
          </w:p>
          <w:p w:rsidR="00A133DA" w:rsidRPr="00D84813" w:rsidRDefault="00A133DA" w:rsidP="00A133D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3DA" w:rsidRPr="00D84813" w:rsidRDefault="00A133DA" w:rsidP="00A133DA">
            <w:pPr>
              <w:pStyle w:val="a7"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1</w:t>
            </w:r>
          </w:p>
          <w:p w:rsidR="00A133DA" w:rsidRPr="00D84813" w:rsidRDefault="00A133DA" w:rsidP="00A133DA">
            <w:pPr>
              <w:pStyle w:val="a7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услуги: Публичный показ музейных предметов, музейных коллекций</w:t>
            </w:r>
          </w:p>
          <w:p w:rsidR="00A133DA" w:rsidRPr="00D84813" w:rsidRDefault="00A133DA" w:rsidP="00A133DA">
            <w:pPr>
              <w:pStyle w:val="a7"/>
              <w:tabs>
                <w:tab w:val="num" w:pos="0"/>
              </w:tabs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2. 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- 910200О.99.0.ББ69АА00000</w:t>
            </w:r>
          </w:p>
          <w:p w:rsidR="00A133DA" w:rsidRPr="00D84813" w:rsidRDefault="00A133DA" w:rsidP="00A133DA">
            <w:pPr>
              <w:pStyle w:val="a7"/>
              <w:tabs>
                <w:tab w:val="num" w:pos="0"/>
              </w:tabs>
              <w:ind w:left="318"/>
              <w:rPr>
                <w:rFonts w:ascii="Times New Roman" w:hAnsi="Times New Roman" w:cs="Times New Roman"/>
                <w:sz w:val="20"/>
              </w:rPr>
            </w:pPr>
            <w:r w:rsidRPr="00D84813">
              <w:rPr>
                <w:rFonts w:ascii="Times New Roman" w:hAnsi="Times New Roman" w:cs="Times New Roman"/>
                <w:sz w:val="20"/>
              </w:rPr>
              <w:t>3.   Категории потребителей государственной услуги: Физические лица</w:t>
            </w:r>
          </w:p>
          <w:p w:rsidR="00A133DA" w:rsidRPr="00D84813" w:rsidRDefault="00A133DA" w:rsidP="00A133DA">
            <w:pPr>
              <w:pStyle w:val="a7"/>
              <w:tabs>
                <w:tab w:val="num" w:pos="0"/>
              </w:tabs>
              <w:ind w:left="318"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государственной услуги: с учётом всех форм, в стационарных условиях  </w:t>
            </w:r>
          </w:p>
          <w:p w:rsidR="00A133DA" w:rsidRPr="00D84813" w:rsidRDefault="00427ABE" w:rsidP="00A133DA">
            <w:pPr>
              <w:pStyle w:val="a7"/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фактическом достижении показателей, </w:t>
            </w:r>
            <w:r w:rsidR="00A133DA" w:rsidRPr="00D84813">
              <w:rPr>
                <w:rFonts w:ascii="Times New Roman" w:hAnsi="Times New Roman" w:cs="Times New Roman"/>
                <w:sz w:val="20"/>
                <w:szCs w:val="20"/>
              </w:rPr>
              <w:t>характеризующи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133DA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объём и (или) качество государственной услуги:</w:t>
            </w:r>
          </w:p>
          <w:p w:rsidR="00A133DA" w:rsidRPr="00D84813" w:rsidRDefault="00A133DA" w:rsidP="00A133DA">
            <w:pPr>
              <w:tabs>
                <w:tab w:val="num" w:pos="0"/>
              </w:tabs>
              <w:ind w:left="318" w:firstLine="0"/>
              <w:rPr>
                <w:rStyle w:val="FontStyle45"/>
                <w:sz w:val="20"/>
              </w:rPr>
            </w:pPr>
            <w:r w:rsidRPr="00D84813">
              <w:rPr>
                <w:rStyle w:val="FontStyle45"/>
                <w:sz w:val="20"/>
              </w:rPr>
              <w:t xml:space="preserve">5.1. </w:t>
            </w:r>
            <w:r w:rsidR="00427ABE" w:rsidRPr="00D84813">
              <w:rPr>
                <w:rFonts w:ascii="Times New Roman" w:hAnsi="Times New Roman" w:cs="Times New Roman"/>
                <w:sz w:val="20"/>
                <w:szCs w:val="20"/>
              </w:rPr>
              <w:t>Сведения о фактическом достижении показателей</w:t>
            </w:r>
            <w:r w:rsidRPr="00D84813">
              <w:rPr>
                <w:rStyle w:val="FontStyle45"/>
                <w:sz w:val="20"/>
              </w:rPr>
              <w:t>, характеризующи</w:t>
            </w:r>
            <w:r w:rsidR="00427ABE" w:rsidRPr="00D84813">
              <w:rPr>
                <w:rStyle w:val="FontStyle45"/>
                <w:sz w:val="20"/>
              </w:rPr>
              <w:t>х</w:t>
            </w:r>
            <w:r w:rsidRPr="00D84813">
              <w:rPr>
                <w:rStyle w:val="FontStyle45"/>
                <w:sz w:val="20"/>
              </w:rPr>
              <w:t xml:space="preserve"> качество государственной услуги:</w:t>
            </w:r>
          </w:p>
          <w:p w:rsidR="00E51DCB" w:rsidRPr="00D84813" w:rsidRDefault="00E51DCB" w:rsidP="0031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C08" w:rsidRPr="00D84813" w:rsidTr="00377169">
        <w:trPr>
          <w:gridAfter w:val="3"/>
          <w:wAfter w:w="194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2018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08" w:rsidRPr="00D84813" w:rsidRDefault="00317C08" w:rsidP="0098451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от значения, утвержденного на отчетную дату</w:t>
            </w:r>
          </w:p>
        </w:tc>
      </w:tr>
      <w:tr w:rsidR="00317C08" w:rsidRPr="00D84813" w:rsidTr="00377169">
        <w:trPr>
          <w:gridAfter w:val="3"/>
          <w:wAfter w:w="194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317C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предметов основного Музейного фонда музея, опубликованных на экспозициях и выставках за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E2BE1" w:rsidP="009845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7C08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диница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6406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8" w:rsidRPr="00D84813" w:rsidRDefault="00317C08" w:rsidP="009845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6406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08" w:rsidRPr="00D84813" w:rsidRDefault="004A6360" w:rsidP="009845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C08" w:rsidRPr="00D84813" w:rsidRDefault="00D84813" w:rsidP="00317C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+ 4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(0,001%)</w:t>
            </w:r>
          </w:p>
        </w:tc>
      </w:tr>
      <w:tr w:rsidR="00317C08" w:rsidRPr="00D84813" w:rsidTr="00377169">
        <w:trPr>
          <w:gridAfter w:val="2"/>
          <w:wAfter w:w="1904" w:type="dxa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349C" w:rsidRPr="00D84813" w:rsidRDefault="00FB349C" w:rsidP="00FB3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08" w:rsidRPr="00D84813" w:rsidRDefault="005913BA" w:rsidP="00FB349C">
            <w:pPr>
              <w:ind w:firstLine="0"/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 5.2. </w:t>
            </w:r>
            <w:r w:rsidR="00427ABE" w:rsidRPr="00D84813">
              <w:rPr>
                <w:rFonts w:ascii="Times New Roman" w:hAnsi="Times New Roman" w:cs="Times New Roman"/>
                <w:sz w:val="20"/>
                <w:szCs w:val="20"/>
              </w:rPr>
              <w:t>Сведения о фактическом достижении показателей</w:t>
            </w:r>
            <w:r w:rsidR="00427ABE" w:rsidRPr="00D84813">
              <w:rPr>
                <w:rStyle w:val="FontStyle45"/>
                <w:sz w:val="20"/>
              </w:rPr>
              <w:t xml:space="preserve">, характеризующих 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объём государственной услуги:</w:t>
            </w:r>
          </w:p>
        </w:tc>
      </w:tr>
      <w:tr w:rsidR="00E51DCB" w:rsidRPr="00D84813" w:rsidTr="00377169">
        <w:trPr>
          <w:gridAfter w:val="2"/>
          <w:wAfter w:w="1904" w:type="dxa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DCB" w:rsidRPr="00D84813" w:rsidRDefault="00E51DCB" w:rsidP="009315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CB" w:rsidRPr="00D84813" w:rsidTr="00377169">
        <w:trPr>
          <w:gridAfter w:val="3"/>
          <w:wAfter w:w="194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E51DC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E51DCB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E51DCB" w:rsidP="00A77BC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20</w:t>
            </w:r>
            <w:r w:rsidR="004E314F"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77BCD"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4E314F"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E51DC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E51DC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D84813" w:rsidRDefault="00E51DC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от значения, утвержденного на отчетную дату</w:t>
            </w:r>
          </w:p>
        </w:tc>
      </w:tr>
      <w:tr w:rsidR="00E51DCB" w:rsidRPr="00D84813" w:rsidTr="00377169">
        <w:trPr>
          <w:gridAfter w:val="3"/>
          <w:wAfter w:w="194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E31E4D" w:rsidP="00FB349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B349C" w:rsidRPr="00D84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4E314F" w:rsidP="003E2BE1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4E314F" w:rsidP="00E436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D84813" w:rsidRDefault="00710F5F" w:rsidP="00E436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131358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B" w:rsidRPr="00D84813" w:rsidRDefault="00FB349C" w:rsidP="006A7F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131358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9B" w:rsidRPr="00D84813" w:rsidRDefault="00910AE3" w:rsidP="00910A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131802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9B" w:rsidRPr="00D84813" w:rsidRDefault="00910AE3" w:rsidP="00910A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+ 444 (0,3%)</w:t>
            </w:r>
          </w:p>
        </w:tc>
      </w:tr>
      <w:tr w:rsidR="00382492" w:rsidRPr="00D84813" w:rsidTr="00377169">
        <w:trPr>
          <w:gridAfter w:val="2"/>
          <w:wAfter w:w="1904" w:type="dxa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2492" w:rsidRPr="00D84813" w:rsidRDefault="00A77BCD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5328C"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2492" w:rsidRPr="00D84813">
              <w:rPr>
                <w:rFonts w:ascii="Times New Roman" w:hAnsi="Times New Roman" w:cs="Times New Roman"/>
                <w:sz w:val="20"/>
                <w:szCs w:val="20"/>
              </w:rPr>
              <w:t>. Причины отклонения от значения, утвержденного на отчетную дату:</w:t>
            </w:r>
          </w:p>
        </w:tc>
      </w:tr>
      <w:tr w:rsidR="00FB349C" w:rsidRPr="00D84813" w:rsidTr="00377169">
        <w:tc>
          <w:tcPr>
            <w:tcW w:w="16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349C" w:rsidRPr="00D84813" w:rsidRDefault="00FB349C" w:rsidP="002A246D">
            <w:pPr>
              <w:ind w:firstLine="0"/>
              <w:rPr>
                <w:rStyle w:val="FontStyle44"/>
                <w:i/>
                <w:iCs/>
                <w:sz w:val="20"/>
                <w:szCs w:val="20"/>
              </w:rPr>
            </w:pPr>
          </w:p>
        </w:tc>
      </w:tr>
      <w:tr w:rsidR="002F6707" w:rsidRPr="00D84813" w:rsidTr="00377169">
        <w:trPr>
          <w:gridAfter w:val="1"/>
          <w:wAfter w:w="180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7" w:rsidRPr="00D84813" w:rsidRDefault="002F6707" w:rsidP="0098451C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7" w:rsidRPr="00D84813" w:rsidRDefault="002F6707" w:rsidP="0098451C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707" w:rsidRPr="00D84813" w:rsidRDefault="002F6707" w:rsidP="0098451C">
            <w:pPr>
              <w:pStyle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Причины отклонения</w:t>
            </w:r>
          </w:p>
        </w:tc>
      </w:tr>
      <w:tr w:rsidR="002F6707" w:rsidRPr="00D84813" w:rsidTr="00377169">
        <w:trPr>
          <w:gridAfter w:val="1"/>
          <w:wAfter w:w="180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7" w:rsidRPr="00D84813" w:rsidRDefault="002F6707" w:rsidP="0098451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07" w:rsidRPr="00D84813" w:rsidRDefault="002F6707" w:rsidP="003E2BE1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посетителей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707" w:rsidRPr="00D84813" w:rsidRDefault="00D501CA" w:rsidP="00D501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E43651" w:rsidRPr="00D84813" w:rsidTr="00377169">
        <w:tc>
          <w:tcPr>
            <w:tcW w:w="16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1ECD" w:rsidRPr="00D84813" w:rsidRDefault="00A01ECD" w:rsidP="002A246D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4813">
              <w:rPr>
                <w:rStyle w:val="FontStyle44"/>
                <w:i/>
                <w:iCs/>
                <w:sz w:val="20"/>
                <w:szCs w:val="20"/>
              </w:rPr>
              <w:t>Раздел 2</w:t>
            </w:r>
          </w:p>
          <w:p w:rsidR="00FB349C" w:rsidRPr="00D84813" w:rsidRDefault="00A01ECD" w:rsidP="00EE21F2">
            <w:pPr>
              <w:tabs>
                <w:tab w:val="left" w:pos="910"/>
              </w:tabs>
              <w:ind w:left="601" w:firstLine="0"/>
              <w:rPr>
                <w:rFonts w:ascii="Times New Roman" w:hAnsi="Times New Roman" w:cs="Times New Roman"/>
              </w:rPr>
            </w:pPr>
            <w:r w:rsidRPr="00D84813">
              <w:rPr>
                <w:rStyle w:val="FontStyle45"/>
                <w:sz w:val="20"/>
                <w:szCs w:val="20"/>
              </w:rPr>
              <w:t xml:space="preserve">      </w:t>
            </w:r>
            <w:r w:rsidR="00FB349C" w:rsidRPr="00D84813">
              <w:rPr>
                <w:rStyle w:val="FontStyle45"/>
                <w:sz w:val="20"/>
              </w:rPr>
              <w:t xml:space="preserve">1. </w:t>
            </w:r>
            <w:r w:rsidR="007127C6" w:rsidRPr="00D84813">
              <w:rPr>
                <w:rStyle w:val="FontStyle45"/>
                <w:sz w:val="20"/>
              </w:rPr>
              <w:t xml:space="preserve"> </w:t>
            </w:r>
            <w:r w:rsidR="00FB349C" w:rsidRPr="00D84813">
              <w:rPr>
                <w:rStyle w:val="FontStyle45"/>
                <w:sz w:val="20"/>
              </w:rPr>
              <w:t>Наименование государственной услуги: П</w:t>
            </w:r>
            <w:r w:rsidR="00FB349C" w:rsidRPr="00D84813">
              <w:rPr>
                <w:rStyle w:val="FontStyle45"/>
                <w:color w:val="000000"/>
                <w:sz w:val="20"/>
              </w:rPr>
              <w:t>убличный показ музейных предметов, музейных коллекций</w:t>
            </w:r>
          </w:p>
          <w:p w:rsidR="00FB349C" w:rsidRPr="00D84813" w:rsidRDefault="00FB349C" w:rsidP="00EE21F2">
            <w:pPr>
              <w:pStyle w:val="a7"/>
              <w:ind w:left="601"/>
              <w:rPr>
                <w:rFonts w:ascii="Times New Roman" w:hAnsi="Times New Roman" w:cs="Times New Roman"/>
                <w:sz w:val="20"/>
              </w:rPr>
            </w:pPr>
            <w:r w:rsidRPr="00D84813">
              <w:rPr>
                <w:rStyle w:val="FontStyle45"/>
                <w:sz w:val="20"/>
                <w:szCs w:val="20"/>
              </w:rPr>
              <w:t xml:space="preserve">      2. </w:t>
            </w:r>
            <w:r w:rsidRPr="00D84813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Общероссийского базового (отраслевого) перечня (классификатора) государственных и муниципальных услуг, </w:t>
            </w:r>
          </w:p>
          <w:p w:rsidR="00FB349C" w:rsidRPr="00D84813" w:rsidRDefault="00FB349C" w:rsidP="00EE21F2">
            <w:pPr>
              <w:pStyle w:val="a7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13">
              <w:rPr>
                <w:rFonts w:ascii="Times New Roman" w:hAnsi="Times New Roman" w:cs="Times New Roman"/>
                <w:sz w:val="20"/>
              </w:rPr>
              <w:t>оказываемых</w:t>
            </w:r>
            <w:proofErr w:type="gramEnd"/>
            <w:r w:rsidRPr="00D84813">
              <w:rPr>
                <w:rFonts w:ascii="Times New Roman" w:hAnsi="Times New Roman" w:cs="Times New Roman"/>
                <w:sz w:val="20"/>
              </w:rPr>
              <w:t xml:space="preserve"> физическим лицам:  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910200О.99.0.ББ69АА01000</w:t>
            </w:r>
          </w:p>
          <w:p w:rsidR="00FB349C" w:rsidRPr="00D84813" w:rsidRDefault="00FB349C" w:rsidP="00EE21F2">
            <w:pPr>
              <w:pStyle w:val="a7"/>
              <w:ind w:left="601"/>
              <w:rPr>
                <w:rFonts w:ascii="Times New Roman" w:hAnsi="Times New Roman" w:cs="Times New Roman"/>
              </w:rPr>
            </w:pPr>
            <w:r w:rsidRPr="00D8481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84813">
              <w:rPr>
                <w:rStyle w:val="FontStyle45"/>
                <w:sz w:val="20"/>
              </w:rPr>
              <w:t xml:space="preserve">     3. Категории потребителей государственной услуги: Физические лица</w:t>
            </w:r>
          </w:p>
          <w:p w:rsidR="00377169" w:rsidRPr="00D84813" w:rsidRDefault="00FB349C" w:rsidP="00377169">
            <w:pPr>
              <w:ind w:left="601" w:firstLine="0"/>
              <w:rPr>
                <w:rFonts w:ascii="Times New Roman" w:hAnsi="Times New Roman" w:cs="Times New Roman"/>
                <w:sz w:val="20"/>
              </w:rPr>
            </w:pPr>
            <w:r w:rsidRPr="00D84813">
              <w:rPr>
                <w:rStyle w:val="FontStyle45"/>
                <w:sz w:val="20"/>
              </w:rPr>
              <w:t xml:space="preserve">      4. Содержание государственной услуги: с учётом всех форм, </w:t>
            </w:r>
            <w:r w:rsidRPr="00D84813">
              <w:rPr>
                <w:rStyle w:val="FontStyle45"/>
                <w:color w:val="000000"/>
                <w:sz w:val="20"/>
              </w:rPr>
              <w:t>в</w:t>
            </w:r>
            <w:r w:rsidRPr="00D84813">
              <w:rPr>
                <w:rFonts w:ascii="Times New Roman" w:hAnsi="Times New Roman" w:cs="Times New Roman"/>
                <w:color w:val="000000"/>
                <w:sz w:val="20"/>
              </w:rPr>
              <w:t>не стационара</w:t>
            </w:r>
            <w:r w:rsidRPr="00D8481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E21F2" w:rsidRPr="00D84813" w:rsidRDefault="00D84813" w:rsidP="00377169">
            <w:pPr>
              <w:ind w:left="601" w:firstLine="0"/>
              <w:rPr>
                <w:rFonts w:ascii="Times New Roman" w:hAnsi="Times New Roman" w:cs="Times New Roman"/>
                <w:sz w:val="20"/>
              </w:rPr>
            </w:pPr>
            <w:r w:rsidRPr="00D84813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377169" w:rsidRPr="00D84813">
              <w:rPr>
                <w:rFonts w:ascii="Times New Roman" w:hAnsi="Times New Roman" w:cs="Times New Roman"/>
                <w:sz w:val="20"/>
              </w:rPr>
              <w:t xml:space="preserve">5. </w:t>
            </w:r>
            <w:r w:rsidR="00EE21F2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фактическом достижении показателей, характеризующих объём и (или) качество государственной услуги:</w:t>
            </w:r>
          </w:p>
          <w:p w:rsidR="00EE21F2" w:rsidRPr="00D84813" w:rsidRDefault="00D84813" w:rsidP="00EE21F2">
            <w:pPr>
              <w:tabs>
                <w:tab w:val="num" w:pos="0"/>
              </w:tabs>
              <w:ind w:left="743" w:firstLine="0"/>
              <w:rPr>
                <w:rStyle w:val="FontStyle45"/>
                <w:sz w:val="20"/>
              </w:rPr>
            </w:pPr>
            <w:r w:rsidRPr="00D84813">
              <w:rPr>
                <w:rStyle w:val="FontStyle45"/>
                <w:sz w:val="20"/>
              </w:rPr>
              <w:t xml:space="preserve">   </w:t>
            </w:r>
            <w:r w:rsidR="00EE21F2" w:rsidRPr="00D84813">
              <w:rPr>
                <w:rStyle w:val="FontStyle45"/>
                <w:sz w:val="20"/>
              </w:rPr>
              <w:t xml:space="preserve">5.1. </w:t>
            </w:r>
            <w:r w:rsidR="00EE21F2" w:rsidRPr="00D84813">
              <w:rPr>
                <w:rFonts w:ascii="Times New Roman" w:hAnsi="Times New Roman" w:cs="Times New Roman"/>
                <w:sz w:val="20"/>
                <w:szCs w:val="20"/>
              </w:rPr>
              <w:t>Сведения о фактическом достижении показателей</w:t>
            </w:r>
            <w:r w:rsidR="00EE21F2" w:rsidRPr="00D84813">
              <w:rPr>
                <w:rStyle w:val="FontStyle45"/>
                <w:sz w:val="20"/>
              </w:rPr>
              <w:t xml:space="preserve">, характеризующих </w:t>
            </w:r>
            <w:r w:rsidR="00377169" w:rsidRPr="00D84813">
              <w:rPr>
                <w:rStyle w:val="FontStyle45"/>
                <w:sz w:val="20"/>
              </w:rPr>
              <w:t>объем</w:t>
            </w:r>
            <w:r w:rsidR="00EE21F2" w:rsidRPr="00D84813">
              <w:rPr>
                <w:rStyle w:val="FontStyle45"/>
                <w:sz w:val="20"/>
              </w:rPr>
              <w:t xml:space="preserve"> государственной услуги:</w:t>
            </w:r>
          </w:p>
          <w:tbl>
            <w:tblPr>
              <w:tblW w:w="163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00"/>
              <w:gridCol w:w="2907"/>
              <w:gridCol w:w="1960"/>
              <w:gridCol w:w="2380"/>
              <w:gridCol w:w="2380"/>
              <w:gridCol w:w="1960"/>
              <w:gridCol w:w="2100"/>
              <w:gridCol w:w="1945"/>
            </w:tblGrid>
            <w:tr w:rsidR="00FB349C" w:rsidRPr="00D84813" w:rsidTr="00FB349C">
              <w:trPr>
                <w:gridAfter w:val="1"/>
                <w:wAfter w:w="1945" w:type="dxa"/>
              </w:trPr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/</w:t>
                  </w:r>
                  <w:proofErr w:type="spellStart"/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Единица измерения 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Утверждено в государственном задании на 2018 год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Утверждено в государственном задании на отчетную дату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Исполнено на отчетную дату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Отклонение от значения, утвержденного на отчетную дату</w:t>
                  </w:r>
                </w:p>
              </w:tc>
            </w:tr>
            <w:tr w:rsidR="00FB349C" w:rsidRPr="00D84813" w:rsidTr="00FB349C">
              <w:trPr>
                <w:gridAfter w:val="1"/>
                <w:wAfter w:w="1945" w:type="dxa"/>
              </w:trPr>
              <w:tc>
                <w:tcPr>
                  <w:tcW w:w="7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FB349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опубликованных на экспозициях и выставках музейных предметов за отчетный период от общего количества предметов музейного фонда музея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</w:rPr>
                    <w:t>процент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49C" w:rsidRPr="00D84813" w:rsidRDefault="00FB349C" w:rsidP="0098451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B349C" w:rsidRPr="00D84813" w:rsidRDefault="00FB349C" w:rsidP="0098451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:rsidR="00FB349C" w:rsidRPr="00D84813" w:rsidRDefault="00FB349C" w:rsidP="009845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B349C" w:rsidRPr="00D84813" w:rsidRDefault="00FB349C" w:rsidP="0098451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FB349C" w:rsidRPr="00D84813" w:rsidRDefault="00FB349C" w:rsidP="009845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349C" w:rsidRPr="00D84813" w:rsidTr="00FB349C">
              <w:tc>
                <w:tcPr>
                  <w:tcW w:w="16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49C" w:rsidRPr="00D84813" w:rsidRDefault="00FB349C" w:rsidP="006521FD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48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FB349C" w:rsidRPr="00D84813" w:rsidRDefault="00FB349C" w:rsidP="00E31E4D">
            <w:pPr>
              <w:pStyle w:val="a6"/>
              <w:tabs>
                <w:tab w:val="left" w:pos="910"/>
              </w:tabs>
              <w:spacing w:after="0" w:line="252" w:lineRule="auto"/>
              <w:ind w:left="3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49C" w:rsidRPr="00D84813" w:rsidTr="00377169">
        <w:tc>
          <w:tcPr>
            <w:tcW w:w="16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349C" w:rsidRPr="00D84813" w:rsidRDefault="00EE21F2" w:rsidP="00EE21F2">
            <w:pPr>
              <w:pStyle w:val="a6"/>
              <w:numPr>
                <w:ilvl w:val="1"/>
                <w:numId w:val="20"/>
              </w:numPr>
              <w:rPr>
                <w:rStyle w:val="FontStyle44"/>
                <w:b w:val="0"/>
                <w:iCs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фактическом достижении показателей</w:t>
            </w:r>
            <w:r w:rsidRPr="00D84813">
              <w:rPr>
                <w:rStyle w:val="FontStyle45"/>
                <w:sz w:val="20"/>
              </w:rPr>
              <w:t xml:space="preserve">, характеризующих 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объём государственной услуги</w:t>
            </w:r>
          </w:p>
        </w:tc>
      </w:tr>
      <w:tr w:rsidR="00FB349C" w:rsidRPr="00D84813" w:rsidTr="00377169">
        <w:tc>
          <w:tcPr>
            <w:tcW w:w="16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349C" w:rsidRPr="00D84813" w:rsidRDefault="00FB349C" w:rsidP="002A246D">
            <w:pPr>
              <w:ind w:firstLine="0"/>
              <w:rPr>
                <w:rStyle w:val="FontStyle44"/>
                <w:i/>
                <w:iCs/>
                <w:sz w:val="20"/>
                <w:szCs w:val="20"/>
              </w:rPr>
            </w:pPr>
          </w:p>
        </w:tc>
      </w:tr>
      <w:tr w:rsidR="00E43651" w:rsidRPr="00D84813" w:rsidTr="00377169">
        <w:trPr>
          <w:gridAfter w:val="3"/>
          <w:wAfter w:w="194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43651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43651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43651" w:rsidP="00A77BC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201</w:t>
            </w:r>
            <w:r w:rsidR="00A77BCD"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43651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43651" w:rsidP="002A246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D84813" w:rsidRDefault="00E43651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от значения, утвержденного на отчетную дату</w:t>
            </w:r>
          </w:p>
        </w:tc>
      </w:tr>
      <w:tr w:rsidR="00E43651" w:rsidRPr="00D84813" w:rsidTr="00377169">
        <w:trPr>
          <w:gridAfter w:val="3"/>
          <w:wAfter w:w="1945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31E4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43651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E43651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D84813" w:rsidRDefault="00710F5F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7750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B" w:rsidRPr="00D84813" w:rsidRDefault="00663C3F" w:rsidP="005E2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E2CE3" w:rsidRPr="00D8481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51" w:rsidRPr="00D84813" w:rsidRDefault="00B03D78" w:rsidP="003E79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29CD" w:rsidRPr="00D84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083E" w:rsidRPr="00D848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8379B" w:rsidRPr="00D84813" w:rsidRDefault="00C8379B" w:rsidP="00C8379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51" w:rsidRPr="00D84813" w:rsidRDefault="00CD35A0" w:rsidP="006766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+12 </w:t>
            </w:r>
            <w:r w:rsidR="0067660A" w:rsidRPr="00D848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D29CD" w:rsidRPr="00D848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78" w:rsidRPr="00D84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111D8" w:rsidRPr="00D848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379B" w:rsidRPr="00D84813" w:rsidRDefault="00C8379B" w:rsidP="00C8379B"/>
        </w:tc>
      </w:tr>
      <w:tr w:rsidR="00FC6BDA" w:rsidRPr="00D84813" w:rsidTr="00377169">
        <w:trPr>
          <w:gridAfter w:val="2"/>
          <w:wAfter w:w="1904" w:type="dxa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BDA" w:rsidRPr="00D84813" w:rsidRDefault="00A77BCD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5328C"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6BDA" w:rsidRPr="00D84813">
              <w:rPr>
                <w:rFonts w:ascii="Times New Roman" w:hAnsi="Times New Roman" w:cs="Times New Roman"/>
                <w:sz w:val="20"/>
                <w:szCs w:val="20"/>
              </w:rPr>
              <w:t>. Причины отклонения от значения, утвержденного на отчетную дату:</w:t>
            </w:r>
          </w:p>
        </w:tc>
      </w:tr>
      <w:tr w:rsidR="00FC6BDA" w:rsidRPr="00D84813" w:rsidTr="00377169">
        <w:trPr>
          <w:gridAfter w:val="2"/>
          <w:wAfter w:w="1904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FC6BDA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DA" w:rsidRPr="00D84813" w:rsidRDefault="00FC6BDA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FC6BDA" w:rsidRPr="00D84813" w:rsidTr="00377169">
        <w:trPr>
          <w:gridAfter w:val="2"/>
          <w:wAfter w:w="1904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FC6BDA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FC6BDA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DA" w:rsidRPr="00D84813" w:rsidRDefault="00A111D8" w:rsidP="00A1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37AE" w:rsidRPr="00D84813" w:rsidRDefault="006A37AE" w:rsidP="008915ED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A01ECD" w:rsidRPr="00D84813" w:rsidRDefault="00A01ECD" w:rsidP="00A01ECD">
      <w:pPr>
        <w:rPr>
          <w:rFonts w:ascii="Times New Roman" w:hAnsi="Times New Roman" w:cs="Times New Roman"/>
          <w:sz w:val="20"/>
          <w:szCs w:val="20"/>
        </w:rPr>
      </w:pPr>
      <w:r w:rsidRPr="00D84813">
        <w:rPr>
          <w:rStyle w:val="FontStyle44"/>
          <w:sz w:val="20"/>
          <w:szCs w:val="20"/>
        </w:rPr>
        <w:t>Часть 2. Сведения о выполняемых государственных работах</w:t>
      </w:r>
    </w:p>
    <w:p w:rsidR="00A01ECD" w:rsidRPr="00D84813" w:rsidRDefault="00A01ECD" w:rsidP="00A01ECD">
      <w:pPr>
        <w:rPr>
          <w:rFonts w:ascii="Times New Roman" w:hAnsi="Times New Roman" w:cs="Times New Roman"/>
          <w:sz w:val="20"/>
          <w:szCs w:val="20"/>
        </w:rPr>
      </w:pPr>
    </w:p>
    <w:p w:rsidR="00A01ECD" w:rsidRPr="00D84813" w:rsidRDefault="00A01ECD" w:rsidP="002A246D">
      <w:pPr>
        <w:tabs>
          <w:tab w:val="left" w:pos="851"/>
        </w:tabs>
        <w:ind w:firstLine="567"/>
        <w:rPr>
          <w:rStyle w:val="FontStyle45"/>
          <w:b/>
          <w:bCs/>
          <w:i/>
          <w:iCs/>
          <w:sz w:val="20"/>
          <w:szCs w:val="20"/>
        </w:rPr>
      </w:pPr>
      <w:r w:rsidRPr="00D84813">
        <w:rPr>
          <w:rStyle w:val="FontStyle44"/>
          <w:i/>
          <w:iCs/>
          <w:sz w:val="20"/>
          <w:szCs w:val="20"/>
        </w:rPr>
        <w:t xml:space="preserve">Раздел </w:t>
      </w:r>
      <w:r w:rsidRPr="00D84813">
        <w:rPr>
          <w:rStyle w:val="FontStyle45"/>
          <w:b/>
          <w:bCs/>
          <w:i/>
          <w:iCs/>
          <w:sz w:val="20"/>
          <w:szCs w:val="20"/>
        </w:rPr>
        <w:t>1</w:t>
      </w:r>
    </w:p>
    <w:p w:rsidR="00CB1545" w:rsidRPr="00D84813" w:rsidRDefault="00CB1545" w:rsidP="00CB1545">
      <w:pPr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   1. Наименование государственной работы: Создание экспозиций (выставок) музеев, организация выездных выставок</w:t>
      </w:r>
    </w:p>
    <w:p w:rsidR="00CB1545" w:rsidRPr="00D84813" w:rsidRDefault="00CB1545" w:rsidP="00CB1545">
      <w:pPr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   2. Порядковый номер из Регионального перечня (классификатора) государственных и муниципальных услуг и работ - 8.33</w:t>
      </w:r>
    </w:p>
    <w:p w:rsidR="00CB1545" w:rsidRPr="00D84813" w:rsidRDefault="00CB1545" w:rsidP="00CB1545">
      <w:pPr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   3. Категории потребителей государственной работы: В интересах общества</w:t>
      </w:r>
    </w:p>
    <w:p w:rsidR="00CB1545" w:rsidRPr="00D84813" w:rsidRDefault="00CB1545" w:rsidP="00CB1545">
      <w:pPr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lastRenderedPageBreak/>
        <w:t xml:space="preserve">       4. Содержание государственной работы: В стационарных условиях</w:t>
      </w:r>
    </w:p>
    <w:p w:rsidR="00377169" w:rsidRPr="00D84813" w:rsidRDefault="00D84813" w:rsidP="00377169">
      <w:pPr>
        <w:pStyle w:val="a7"/>
        <w:suppressAutoHyphens/>
        <w:ind w:left="708"/>
        <w:rPr>
          <w:rFonts w:ascii="Times New Roman" w:hAnsi="Times New Roman" w:cs="Times New Roman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</w:t>
      </w:r>
      <w:r w:rsidR="00CB1545" w:rsidRPr="00D84813">
        <w:rPr>
          <w:rFonts w:ascii="Times New Roman" w:hAnsi="Times New Roman" w:cs="Times New Roman"/>
          <w:sz w:val="20"/>
          <w:szCs w:val="20"/>
        </w:rPr>
        <w:t xml:space="preserve"> 5. </w:t>
      </w:r>
      <w:r w:rsidR="00377169" w:rsidRPr="00D84813">
        <w:rPr>
          <w:rFonts w:ascii="Times New Roman" w:hAnsi="Times New Roman" w:cs="Times New Roman"/>
          <w:sz w:val="20"/>
          <w:szCs w:val="20"/>
        </w:rPr>
        <w:t xml:space="preserve">Сведения о фактическом достижении показателей, характеризующих объём и (или) качество государственной </w:t>
      </w:r>
      <w:r w:rsidRPr="00D84813">
        <w:rPr>
          <w:rFonts w:ascii="Times New Roman" w:hAnsi="Times New Roman" w:cs="Times New Roman"/>
          <w:sz w:val="20"/>
          <w:szCs w:val="20"/>
        </w:rPr>
        <w:t>работы</w:t>
      </w:r>
      <w:r w:rsidR="00377169" w:rsidRPr="00D84813">
        <w:rPr>
          <w:rFonts w:ascii="Times New Roman" w:hAnsi="Times New Roman" w:cs="Times New Roman"/>
          <w:sz w:val="20"/>
          <w:szCs w:val="20"/>
        </w:rPr>
        <w:t>:</w:t>
      </w:r>
    </w:p>
    <w:p w:rsidR="00377169" w:rsidRPr="00D84813" w:rsidRDefault="00377169" w:rsidP="00377169">
      <w:pPr>
        <w:tabs>
          <w:tab w:val="num" w:pos="0"/>
        </w:tabs>
        <w:ind w:left="318" w:firstLine="0"/>
        <w:rPr>
          <w:rStyle w:val="FontStyle45"/>
          <w:sz w:val="20"/>
        </w:rPr>
      </w:pPr>
      <w:r w:rsidRPr="00D84813">
        <w:rPr>
          <w:rStyle w:val="FontStyle45"/>
          <w:sz w:val="20"/>
        </w:rPr>
        <w:t xml:space="preserve">        </w:t>
      </w:r>
      <w:r w:rsidR="00D84813" w:rsidRPr="00D84813">
        <w:rPr>
          <w:rStyle w:val="FontStyle45"/>
          <w:sz w:val="20"/>
        </w:rPr>
        <w:t xml:space="preserve">   </w:t>
      </w:r>
      <w:r w:rsidRPr="00D84813">
        <w:rPr>
          <w:rStyle w:val="FontStyle45"/>
          <w:sz w:val="20"/>
        </w:rPr>
        <w:t xml:space="preserve">5.1. </w:t>
      </w:r>
      <w:r w:rsidRPr="00D84813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</w:t>
      </w:r>
      <w:r w:rsidRPr="00D84813">
        <w:rPr>
          <w:rStyle w:val="FontStyle45"/>
          <w:sz w:val="20"/>
        </w:rPr>
        <w:t xml:space="preserve">, характеризующих объем государственной </w:t>
      </w:r>
      <w:r w:rsidR="00D84813" w:rsidRPr="00D84813">
        <w:rPr>
          <w:rStyle w:val="FontStyle45"/>
          <w:sz w:val="20"/>
        </w:rPr>
        <w:t>работы</w:t>
      </w:r>
      <w:r w:rsidRPr="00D84813">
        <w:rPr>
          <w:rStyle w:val="FontStyle45"/>
          <w:sz w:val="20"/>
        </w:rPr>
        <w:t>:</w:t>
      </w:r>
    </w:p>
    <w:p w:rsidR="00CB1545" w:rsidRPr="00D84813" w:rsidRDefault="00CB1545" w:rsidP="00CB1545">
      <w:pPr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  <w:gridCol w:w="99"/>
      </w:tblGrid>
      <w:tr w:rsidR="001853FF" w:rsidRPr="00D84813" w:rsidTr="00A01ECD">
        <w:trPr>
          <w:gridAfter w:val="2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A77BC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201</w:t>
            </w:r>
            <w:r w:rsidR="00A77BCD"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от значения, утвержденного на отчетную дату</w:t>
            </w:r>
          </w:p>
        </w:tc>
      </w:tr>
      <w:tr w:rsidR="001853FF" w:rsidRPr="00D84813" w:rsidTr="00A01ECD">
        <w:trPr>
          <w:gridAfter w:val="2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E31E4D" w:rsidP="00CB15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B1545" w:rsidRPr="00D84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E31E4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31E4D" w:rsidRPr="00D84813"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A77BC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B" w:rsidRPr="00D84813" w:rsidRDefault="00CB1545" w:rsidP="002347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8379B" w:rsidRPr="00D84813" w:rsidRDefault="00C8379B" w:rsidP="00FA31C9">
            <w:pPr>
              <w:pStyle w:val="a5"/>
              <w:jc w:val="center"/>
            </w:pPr>
            <w:r w:rsidRPr="00D84813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CB1545" w:rsidP="002347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8379B" w:rsidRPr="00D84813" w:rsidRDefault="00C8379B" w:rsidP="00C8379B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D84813" w:rsidRDefault="00A9758C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B1545" w:rsidRPr="00D84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8379B" w:rsidRPr="00D84813" w:rsidRDefault="00C8379B" w:rsidP="00FA31C9"/>
        </w:tc>
      </w:tr>
      <w:tr w:rsidR="00DE233B" w:rsidRPr="00D84813" w:rsidTr="00A01ECD">
        <w:trPr>
          <w:gridAfter w:val="1"/>
          <w:wAfter w:w="99" w:type="dxa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233B" w:rsidRPr="00D84813" w:rsidRDefault="00A77BCD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5328C"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33B" w:rsidRPr="00D84813">
              <w:rPr>
                <w:rFonts w:ascii="Times New Roman" w:hAnsi="Times New Roman" w:cs="Times New Roman"/>
                <w:sz w:val="20"/>
                <w:szCs w:val="20"/>
              </w:rPr>
              <w:t>. Причины отклонения от значения, утвержденного на отчетную дату:</w:t>
            </w:r>
          </w:p>
        </w:tc>
      </w:tr>
      <w:tr w:rsidR="00DE233B" w:rsidRPr="00D84813" w:rsidTr="00A01E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DE233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3B" w:rsidRPr="00D84813" w:rsidRDefault="00DE233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DE233B" w:rsidRPr="00D84813" w:rsidTr="0007301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DE233B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DE233B" w:rsidP="00E31E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31E4D" w:rsidRPr="00D84813"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9B" w:rsidRPr="00D84813" w:rsidRDefault="00A9758C" w:rsidP="00427ABE">
            <w:pPr>
              <w:ind w:firstLine="0"/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перевыполнен в связи с </w:t>
            </w:r>
            <w:r w:rsidR="00427ABE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экспонированием </w:t>
            </w:r>
            <w:r w:rsidR="0007301A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интерактивной </w:t>
            </w:r>
            <w:r w:rsidR="00CB1545" w:rsidRPr="00D84813">
              <w:rPr>
                <w:rFonts w:ascii="Times New Roman" w:hAnsi="Times New Roman" w:cs="Times New Roman"/>
                <w:sz w:val="20"/>
                <w:szCs w:val="20"/>
              </w:rPr>
              <w:t>выставки «Живая механика да Винчи</w:t>
            </w:r>
            <w:r w:rsidR="00CB1545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7ABE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</w:t>
            </w: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снование: письмо </w:t>
            </w:r>
            <w:r w:rsidR="00427ABE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адрес </w:t>
            </w:r>
            <w:r w:rsidR="00D501CA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</w:t>
            </w:r>
            <w:r w:rsidR="00427ABE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ерства</w:t>
            </w:r>
            <w:r w:rsidR="00D501CA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культуры и туризма Удмуртской Республики </w:t>
            </w:r>
            <w:r w:rsidR="00D501CA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ABE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03.12.2018 </w:t>
            </w: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01-1</w:t>
            </w:r>
            <w:r w:rsidR="0007301A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07301A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  <w:r w:rsidR="00427ABE"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D84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DE233B" w:rsidRPr="00D84813" w:rsidRDefault="00DE233B" w:rsidP="00D50C98">
      <w:pPr>
        <w:pStyle w:val="a7"/>
        <w:rPr>
          <w:rFonts w:ascii="Times New Roman" w:hAnsi="Times New Roman" w:cs="Times New Roman"/>
          <w:b/>
          <w:i/>
          <w:sz w:val="20"/>
          <w:szCs w:val="20"/>
        </w:rPr>
      </w:pPr>
    </w:p>
    <w:p w:rsidR="00DE233B" w:rsidRPr="00D84813" w:rsidRDefault="00615589" w:rsidP="00D50C98">
      <w:pPr>
        <w:pStyle w:val="a7"/>
        <w:rPr>
          <w:rFonts w:ascii="Times New Roman" w:hAnsi="Times New Roman" w:cs="Times New Roman"/>
          <w:b/>
          <w:i/>
          <w:sz w:val="20"/>
          <w:szCs w:val="20"/>
        </w:rPr>
      </w:pPr>
      <w:r w:rsidRPr="00D84813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A01ECD" w:rsidRPr="00D84813" w:rsidRDefault="00A01ECD" w:rsidP="00A01ECD">
      <w:pPr>
        <w:rPr>
          <w:rStyle w:val="FontStyle45"/>
          <w:b/>
          <w:bCs/>
          <w:i/>
          <w:iCs/>
          <w:sz w:val="20"/>
          <w:szCs w:val="20"/>
        </w:rPr>
      </w:pPr>
      <w:r w:rsidRPr="00D84813">
        <w:rPr>
          <w:rStyle w:val="FontStyle44"/>
          <w:i/>
          <w:iCs/>
          <w:sz w:val="20"/>
          <w:szCs w:val="20"/>
        </w:rPr>
        <w:t xml:space="preserve">Раздел </w:t>
      </w:r>
      <w:r w:rsidRPr="00D84813">
        <w:rPr>
          <w:rStyle w:val="FontStyle45"/>
          <w:b/>
          <w:bCs/>
          <w:i/>
          <w:iCs/>
          <w:sz w:val="20"/>
          <w:szCs w:val="20"/>
        </w:rPr>
        <w:t>2</w:t>
      </w:r>
    </w:p>
    <w:p w:rsidR="00CB1545" w:rsidRPr="00D84813" w:rsidRDefault="00CB1545" w:rsidP="00CB1545">
      <w:pPr>
        <w:ind w:left="567" w:firstLine="0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  1. Наименование государственной работы: Создание экспозиций (выставок) музеев, организация выставок</w:t>
      </w:r>
    </w:p>
    <w:p w:rsidR="00CB1545" w:rsidRPr="00D84813" w:rsidRDefault="00CB1545" w:rsidP="00CB1545">
      <w:pPr>
        <w:ind w:left="567" w:firstLine="0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  2. Порядковый номер из Регионального перечня (классификатора) государственных и муниципальных услуг и работ - 8.33  </w:t>
      </w:r>
    </w:p>
    <w:p w:rsidR="00CB1545" w:rsidRPr="00D84813" w:rsidRDefault="00CB1545" w:rsidP="00CB1545">
      <w:pPr>
        <w:ind w:left="567" w:firstLine="0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  3. Категории потребителей государственной работы: В интересах общества</w:t>
      </w:r>
    </w:p>
    <w:p w:rsidR="00CB1545" w:rsidRPr="00D84813" w:rsidRDefault="00CB1545" w:rsidP="00CB1545">
      <w:pPr>
        <w:ind w:left="567" w:firstLine="0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  4. Содержание государственной работы: Вне стационара </w:t>
      </w:r>
    </w:p>
    <w:p w:rsidR="00D84813" w:rsidRPr="00D84813" w:rsidRDefault="00D84813" w:rsidP="00D84813">
      <w:pPr>
        <w:pStyle w:val="a7"/>
        <w:suppressAutoHyphens/>
        <w:ind w:left="708"/>
        <w:rPr>
          <w:rFonts w:ascii="Times New Roman" w:hAnsi="Times New Roman" w:cs="Times New Roman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</w:t>
      </w:r>
      <w:r w:rsidR="00CB1545" w:rsidRPr="00D84813">
        <w:rPr>
          <w:rFonts w:ascii="Times New Roman" w:hAnsi="Times New Roman" w:cs="Times New Roman"/>
          <w:sz w:val="20"/>
          <w:szCs w:val="20"/>
        </w:rPr>
        <w:t>5</w:t>
      </w:r>
      <w:r w:rsidRPr="00D84813">
        <w:rPr>
          <w:rFonts w:ascii="Times New Roman" w:hAnsi="Times New Roman" w:cs="Times New Roman"/>
          <w:sz w:val="20"/>
          <w:szCs w:val="20"/>
        </w:rPr>
        <w:t>. Сведения о фактическом достижении показателей, характеризующих объём и (или) качество государственной работы:</w:t>
      </w:r>
    </w:p>
    <w:p w:rsidR="00D84813" w:rsidRPr="00D84813" w:rsidRDefault="00D84813" w:rsidP="00D84813">
      <w:pPr>
        <w:tabs>
          <w:tab w:val="num" w:pos="0"/>
        </w:tabs>
        <w:ind w:left="318" w:firstLine="0"/>
        <w:rPr>
          <w:rStyle w:val="FontStyle45"/>
          <w:sz w:val="20"/>
        </w:rPr>
      </w:pPr>
      <w:r w:rsidRPr="00D84813">
        <w:rPr>
          <w:rStyle w:val="FontStyle45"/>
          <w:sz w:val="20"/>
        </w:rPr>
        <w:t xml:space="preserve">           5.1. </w:t>
      </w:r>
      <w:r w:rsidRPr="00D84813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</w:t>
      </w:r>
      <w:r w:rsidRPr="00D84813">
        <w:rPr>
          <w:rStyle w:val="FontStyle45"/>
          <w:sz w:val="20"/>
        </w:rPr>
        <w:t>, характеризующих объем государственной работы:</w:t>
      </w:r>
    </w:p>
    <w:p w:rsidR="00CB1545" w:rsidRPr="00D84813" w:rsidRDefault="00CB1545" w:rsidP="00CB1545">
      <w:pPr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</w:tblGrid>
      <w:tr w:rsidR="001853FF" w:rsidRPr="00D84813" w:rsidTr="00A77BCD">
        <w:trPr>
          <w:gridAfter w:val="1"/>
          <w:wAfter w:w="4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A77BC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201</w:t>
            </w:r>
            <w:r w:rsidR="00A77BCD"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D84813" w:rsidRDefault="001853FF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от значения, утвержденного на отчетную дату</w:t>
            </w:r>
          </w:p>
        </w:tc>
      </w:tr>
      <w:tr w:rsidR="001853FF" w:rsidRPr="00D84813" w:rsidTr="00A77BCD">
        <w:trPr>
          <w:gridAfter w:val="1"/>
          <w:wAfter w:w="4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E31E4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B1545" w:rsidRPr="00D84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E31E4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31E4D" w:rsidRPr="00D84813"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1853FF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AB1C15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D84813" w:rsidRDefault="00800EB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CE3" w:rsidRPr="00D848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79B" w:rsidRPr="00D84813" w:rsidRDefault="00C8379B" w:rsidP="00C8379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B" w:rsidRPr="00D84813" w:rsidRDefault="0082083E" w:rsidP="00234755">
            <w:pPr>
              <w:pStyle w:val="a5"/>
              <w:jc w:val="center"/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3FF" w:rsidRPr="00D84813" w:rsidRDefault="001853FF" w:rsidP="002347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9B" w:rsidRPr="00D84813" w:rsidRDefault="005776DD" w:rsidP="00167ED6">
            <w:pPr>
              <w:pStyle w:val="a5"/>
              <w:jc w:val="center"/>
            </w:pPr>
            <w:r w:rsidRPr="00D84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8379B" w:rsidRPr="00D84813">
              <w:t xml:space="preserve"> </w:t>
            </w:r>
          </w:p>
          <w:p w:rsidR="001853FF" w:rsidRPr="00D84813" w:rsidRDefault="001853FF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33B" w:rsidRPr="00D84813" w:rsidTr="00A77BCD"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233B" w:rsidRPr="00D84813" w:rsidRDefault="00A77BCD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5328C"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33B" w:rsidRPr="00D84813">
              <w:rPr>
                <w:rFonts w:ascii="Times New Roman" w:hAnsi="Times New Roman" w:cs="Times New Roman"/>
                <w:sz w:val="20"/>
                <w:szCs w:val="20"/>
              </w:rPr>
              <w:t>. Причины отклонения от значения, утвержденного на отчетную дату:</w:t>
            </w:r>
          </w:p>
        </w:tc>
      </w:tr>
      <w:tr w:rsidR="00DE233B" w:rsidRPr="00D84813" w:rsidTr="00A77B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DE233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3B" w:rsidRPr="00D84813" w:rsidRDefault="00DE233B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DE233B" w:rsidRPr="00D84813" w:rsidTr="00C8379B">
        <w:trPr>
          <w:trHeight w:hRule="exact" w:val="29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DE233B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3B" w:rsidRPr="00D84813" w:rsidRDefault="00234755" w:rsidP="00AB1C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B1C15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выставок 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33B" w:rsidRPr="00D84813" w:rsidRDefault="00171CB5" w:rsidP="005776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53FF" w:rsidRPr="00D84813" w:rsidRDefault="001853FF" w:rsidP="001853F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5328C" w:rsidRPr="00D84813" w:rsidRDefault="0095328C" w:rsidP="00A77BCD">
      <w:pPr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D84813">
        <w:rPr>
          <w:rStyle w:val="FontStyle44"/>
          <w:i/>
          <w:iCs/>
          <w:sz w:val="20"/>
          <w:szCs w:val="20"/>
        </w:rPr>
        <w:t>Раздел 3</w:t>
      </w:r>
    </w:p>
    <w:p w:rsidR="00CB1545" w:rsidRPr="00D84813" w:rsidRDefault="0095328C" w:rsidP="00CB1545">
      <w:pPr>
        <w:pStyle w:val="a6"/>
        <w:tabs>
          <w:tab w:val="left" w:pos="851"/>
        </w:tabs>
        <w:spacing w:line="252" w:lineRule="auto"/>
        <w:ind w:hanging="11"/>
        <w:rPr>
          <w:rStyle w:val="FontStyle45"/>
          <w:sz w:val="20"/>
          <w:szCs w:val="20"/>
        </w:rPr>
      </w:pPr>
      <w:r w:rsidRPr="00D84813">
        <w:rPr>
          <w:rStyle w:val="FontStyle45"/>
          <w:sz w:val="20"/>
          <w:szCs w:val="20"/>
        </w:rPr>
        <w:lastRenderedPageBreak/>
        <w:t xml:space="preserve">      </w:t>
      </w:r>
      <w:r w:rsidR="00CB1545" w:rsidRPr="00D84813">
        <w:rPr>
          <w:rStyle w:val="FontStyle45"/>
          <w:sz w:val="20"/>
          <w:szCs w:val="20"/>
        </w:rPr>
        <w:t>1. Наименование государственной работы: Создание экспозиций (выставок) музеев, организация выставок</w:t>
      </w:r>
    </w:p>
    <w:p w:rsidR="00CB1545" w:rsidRPr="00D84813" w:rsidRDefault="00CB1545" w:rsidP="00CB1545">
      <w:pPr>
        <w:pStyle w:val="a6"/>
        <w:tabs>
          <w:tab w:val="left" w:pos="851"/>
        </w:tabs>
        <w:spacing w:line="252" w:lineRule="auto"/>
        <w:ind w:hanging="11"/>
        <w:rPr>
          <w:rStyle w:val="FontStyle45"/>
          <w:sz w:val="20"/>
          <w:szCs w:val="20"/>
        </w:rPr>
      </w:pPr>
      <w:r w:rsidRPr="00D84813">
        <w:rPr>
          <w:rStyle w:val="FontStyle45"/>
          <w:sz w:val="20"/>
          <w:szCs w:val="20"/>
        </w:rPr>
        <w:t xml:space="preserve">      2. Порядковый номер из Регионального перечня (классификатора) государственных и муниципальных услуг и работ - 8.33  </w:t>
      </w:r>
    </w:p>
    <w:p w:rsidR="00CB1545" w:rsidRPr="00D84813" w:rsidRDefault="00CB1545" w:rsidP="00CB1545">
      <w:pPr>
        <w:pStyle w:val="a6"/>
        <w:tabs>
          <w:tab w:val="left" w:pos="851"/>
        </w:tabs>
        <w:spacing w:line="252" w:lineRule="auto"/>
        <w:ind w:hanging="11"/>
        <w:rPr>
          <w:rStyle w:val="FontStyle45"/>
          <w:sz w:val="20"/>
          <w:szCs w:val="20"/>
        </w:rPr>
      </w:pPr>
      <w:r w:rsidRPr="00D84813">
        <w:rPr>
          <w:rStyle w:val="FontStyle45"/>
          <w:sz w:val="20"/>
          <w:szCs w:val="20"/>
        </w:rPr>
        <w:t xml:space="preserve">      3. Категории потребителей государственной работы: В интересах общества</w:t>
      </w:r>
    </w:p>
    <w:p w:rsidR="00CB1545" w:rsidRPr="00D84813" w:rsidRDefault="00CB1545" w:rsidP="00CB1545">
      <w:pPr>
        <w:pStyle w:val="a6"/>
        <w:tabs>
          <w:tab w:val="left" w:pos="851"/>
        </w:tabs>
        <w:spacing w:line="252" w:lineRule="auto"/>
        <w:ind w:hanging="11"/>
        <w:rPr>
          <w:rStyle w:val="FontStyle45"/>
          <w:sz w:val="20"/>
          <w:szCs w:val="20"/>
        </w:rPr>
      </w:pPr>
      <w:r w:rsidRPr="00D84813">
        <w:rPr>
          <w:rStyle w:val="FontStyle45"/>
          <w:sz w:val="20"/>
          <w:szCs w:val="20"/>
        </w:rPr>
        <w:t xml:space="preserve">      4. Содержание государственной работы: Удалённо через сеть Интернет </w:t>
      </w:r>
    </w:p>
    <w:p w:rsidR="00D84813" w:rsidRPr="00D84813" w:rsidRDefault="00CB1545" w:rsidP="00D84813">
      <w:pPr>
        <w:pStyle w:val="a6"/>
        <w:tabs>
          <w:tab w:val="left" w:pos="851"/>
        </w:tabs>
        <w:spacing w:line="252" w:lineRule="auto"/>
        <w:ind w:hanging="11"/>
        <w:rPr>
          <w:rFonts w:ascii="Times New Roman" w:hAnsi="Times New Roman" w:cs="Times New Roman"/>
          <w:sz w:val="20"/>
          <w:szCs w:val="20"/>
        </w:rPr>
      </w:pPr>
      <w:r w:rsidRPr="00D84813">
        <w:rPr>
          <w:rStyle w:val="FontStyle45"/>
          <w:sz w:val="20"/>
          <w:szCs w:val="20"/>
        </w:rPr>
        <w:t xml:space="preserve">      </w:t>
      </w:r>
      <w:r w:rsidR="00D84813" w:rsidRPr="00D84813">
        <w:rPr>
          <w:rFonts w:ascii="Times New Roman" w:hAnsi="Times New Roman" w:cs="Times New Roman"/>
          <w:sz w:val="20"/>
          <w:szCs w:val="20"/>
        </w:rPr>
        <w:t>5. Сведения о фактическом достижении показателей, характеризующих объём и (или) качество государственной работы:</w:t>
      </w:r>
    </w:p>
    <w:p w:rsidR="00D84813" w:rsidRPr="00D84813" w:rsidRDefault="00D84813" w:rsidP="00D84813">
      <w:pPr>
        <w:pStyle w:val="a6"/>
        <w:tabs>
          <w:tab w:val="left" w:pos="851"/>
        </w:tabs>
        <w:spacing w:line="252" w:lineRule="auto"/>
        <w:ind w:hanging="11"/>
        <w:rPr>
          <w:rStyle w:val="FontStyle45"/>
          <w:sz w:val="20"/>
        </w:rPr>
      </w:pPr>
      <w:r w:rsidRPr="00D84813">
        <w:rPr>
          <w:rStyle w:val="FontStyle45"/>
          <w:sz w:val="20"/>
        </w:rPr>
        <w:t xml:space="preserve">      5.1. </w:t>
      </w:r>
      <w:r w:rsidRPr="00D84813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</w:t>
      </w:r>
      <w:r w:rsidRPr="00D84813">
        <w:rPr>
          <w:rStyle w:val="FontStyle45"/>
          <w:sz w:val="20"/>
        </w:rPr>
        <w:t>, характеризующих объем государственной работы: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1120"/>
        <w:gridCol w:w="1260"/>
        <w:gridCol w:w="2380"/>
        <w:gridCol w:w="1960"/>
        <w:gridCol w:w="2100"/>
        <w:gridCol w:w="41"/>
      </w:tblGrid>
      <w:tr w:rsidR="00F5117C" w:rsidRPr="00D84813" w:rsidTr="00AB1C15">
        <w:trPr>
          <w:gridAfter w:val="1"/>
          <w:wAfter w:w="41" w:type="dxa"/>
          <w:trHeight w:val="13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201</w:t>
            </w:r>
            <w:r w:rsidR="00A77BCD"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D84813" w:rsidRDefault="00F5117C" w:rsidP="00E31E4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от значения, утвержденного на отчетную дату</w:t>
            </w:r>
          </w:p>
        </w:tc>
      </w:tr>
      <w:tr w:rsidR="00F5117C" w:rsidRPr="00D84813" w:rsidTr="00AB1C15">
        <w:trPr>
          <w:gridAfter w:val="1"/>
          <w:wAfter w:w="4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E31E4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31E4D" w:rsidRPr="00D84813"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F5117C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AB1C15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D84813" w:rsidRDefault="005E2CE3" w:rsidP="00C64A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379B" w:rsidRPr="00D84813" w:rsidRDefault="00C8379B" w:rsidP="00C8379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9B" w:rsidRPr="00D84813" w:rsidRDefault="0082083E" w:rsidP="002239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5117C" w:rsidRPr="00D84813" w:rsidRDefault="00C8379B" w:rsidP="00033A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9B" w:rsidRPr="00D84813" w:rsidRDefault="00A45AD5" w:rsidP="00C64AB9">
            <w:pPr>
              <w:pStyle w:val="a5"/>
              <w:jc w:val="center"/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79B" w:rsidRPr="00D84813">
              <w:t xml:space="preserve"> </w:t>
            </w:r>
          </w:p>
          <w:p w:rsidR="00F5117C" w:rsidRPr="00D84813" w:rsidRDefault="00F5117C" w:rsidP="00C64A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C15" w:rsidRPr="00D84813" w:rsidTr="00AB1C15"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1C15" w:rsidRPr="00D84813" w:rsidRDefault="00AB1C15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            6. Причины отклонения от значения, утвержденного на отчетную дату:</w:t>
            </w:r>
          </w:p>
        </w:tc>
      </w:tr>
      <w:tr w:rsidR="00AB1C15" w:rsidRPr="00D84813" w:rsidTr="00AB1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15" w:rsidRPr="00D84813" w:rsidRDefault="00AB1C15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AB1C15" w:rsidRPr="00D84813" w:rsidTr="00AB1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AB1C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Количество выставок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15" w:rsidRPr="00D84813" w:rsidRDefault="00A45AD5" w:rsidP="00A45A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3651" w:rsidRPr="00D84813" w:rsidRDefault="00E43651" w:rsidP="00E51DC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B1C15" w:rsidRPr="00D84813" w:rsidRDefault="00AB1C15" w:rsidP="00E51DC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B1C15" w:rsidRPr="00D84813" w:rsidRDefault="00AB1C15" w:rsidP="00AB1C15">
      <w:pPr>
        <w:tabs>
          <w:tab w:val="left" w:pos="993"/>
        </w:tabs>
        <w:rPr>
          <w:rFonts w:ascii="Times New Roman" w:hAnsi="Times New Roman" w:cs="Times New Roman"/>
          <w:b/>
          <w:bCs/>
          <w:i/>
          <w:iCs/>
          <w:sz w:val="20"/>
        </w:rPr>
      </w:pPr>
      <w:r w:rsidRPr="00D84813">
        <w:rPr>
          <w:rFonts w:ascii="Times New Roman" w:hAnsi="Times New Roman" w:cs="Times New Roman"/>
          <w:b/>
          <w:bCs/>
          <w:i/>
          <w:iCs/>
          <w:sz w:val="20"/>
        </w:rPr>
        <w:t>Раздел 4</w:t>
      </w:r>
    </w:p>
    <w:p w:rsidR="00CB1545" w:rsidRPr="00D84813" w:rsidRDefault="00CB1545" w:rsidP="00CB1545">
      <w:pPr>
        <w:tabs>
          <w:tab w:val="left" w:pos="993"/>
        </w:tabs>
        <w:ind w:left="709" w:firstLine="11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1. Наименование государственной работы: Формирование, учёт, изучение, обеспечение физического сохранения и безопасности музейных предметов, музейных коллекций</w:t>
      </w:r>
    </w:p>
    <w:p w:rsidR="00CB1545" w:rsidRPr="00D84813" w:rsidRDefault="00CB1545" w:rsidP="00CB1545">
      <w:pPr>
        <w:tabs>
          <w:tab w:val="left" w:pos="993"/>
        </w:tabs>
        <w:ind w:left="709" w:firstLine="11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2. Порядковый номер из Регионального перечня (классификатора) государственных и муниципальных услуг и работ - 8.32  </w:t>
      </w:r>
    </w:p>
    <w:p w:rsidR="00CB1545" w:rsidRPr="00D84813" w:rsidRDefault="00CB1545" w:rsidP="00CB1545">
      <w:pPr>
        <w:tabs>
          <w:tab w:val="left" w:pos="993"/>
        </w:tabs>
        <w:ind w:left="709" w:firstLine="11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3. Категории потребителей государственной работы: В интересах общества</w:t>
      </w:r>
    </w:p>
    <w:p w:rsidR="00CB1545" w:rsidRPr="00D84813" w:rsidRDefault="00CB1545" w:rsidP="00CB1545">
      <w:pPr>
        <w:tabs>
          <w:tab w:val="left" w:pos="993"/>
        </w:tabs>
        <w:ind w:left="709" w:firstLine="11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4. Содержание государственной работы: Формирование, учет, изучение, обеспечение физического сохранения и безопасности музейных предметов, музейных коллекций, находящихся в фондах музеев</w:t>
      </w:r>
    </w:p>
    <w:p w:rsidR="00D84813" w:rsidRPr="00D84813" w:rsidRDefault="00D84813" w:rsidP="00D84813">
      <w:pPr>
        <w:pStyle w:val="a7"/>
        <w:suppressAutoHyphens/>
        <w:ind w:left="708"/>
        <w:rPr>
          <w:rFonts w:ascii="Times New Roman" w:hAnsi="Times New Roman" w:cs="Times New Roman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D84813">
        <w:rPr>
          <w:rFonts w:ascii="Times New Roman" w:hAnsi="Times New Roman" w:cs="Times New Roman"/>
          <w:sz w:val="20"/>
          <w:szCs w:val="20"/>
        </w:rPr>
        <w:t>5</w:t>
      </w:r>
      <w:proofErr w:type="spellEnd"/>
      <w:r w:rsidRPr="00D84813">
        <w:rPr>
          <w:rFonts w:ascii="Times New Roman" w:hAnsi="Times New Roman" w:cs="Times New Roman"/>
          <w:sz w:val="20"/>
          <w:szCs w:val="20"/>
        </w:rPr>
        <w:t>. Сведения о фактическом достижении показателей, характеризующих объём и (или) качество государственной работы:</w:t>
      </w:r>
    </w:p>
    <w:p w:rsidR="00D84813" w:rsidRPr="00D84813" w:rsidRDefault="00D84813" w:rsidP="00D84813">
      <w:pPr>
        <w:tabs>
          <w:tab w:val="num" w:pos="0"/>
        </w:tabs>
        <w:ind w:left="318" w:firstLine="0"/>
        <w:rPr>
          <w:rStyle w:val="FontStyle45"/>
          <w:sz w:val="20"/>
        </w:rPr>
      </w:pPr>
      <w:r w:rsidRPr="00D84813">
        <w:rPr>
          <w:rStyle w:val="FontStyle45"/>
          <w:sz w:val="20"/>
        </w:rPr>
        <w:t xml:space="preserve">           5.1. </w:t>
      </w:r>
      <w:r w:rsidRPr="00D84813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</w:t>
      </w:r>
      <w:r w:rsidRPr="00D84813">
        <w:rPr>
          <w:rStyle w:val="FontStyle45"/>
          <w:sz w:val="20"/>
        </w:rPr>
        <w:t>, характеризующих объем государственной работы:</w:t>
      </w:r>
    </w:p>
    <w:p w:rsidR="00CB1545" w:rsidRPr="00D84813" w:rsidRDefault="00CB1545" w:rsidP="00CB1545">
      <w:pPr>
        <w:tabs>
          <w:tab w:val="left" w:pos="993"/>
        </w:tabs>
        <w:ind w:left="709" w:firstLine="11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088"/>
        <w:gridCol w:w="1966"/>
        <w:gridCol w:w="2387"/>
        <w:gridCol w:w="2387"/>
        <w:gridCol w:w="1966"/>
        <w:gridCol w:w="2106"/>
      </w:tblGrid>
      <w:tr w:rsidR="00AB1C15" w:rsidRPr="00D84813" w:rsidTr="00CB1545">
        <w:trPr>
          <w:trHeight w:val="133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8481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2018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15" w:rsidRPr="00D84813" w:rsidRDefault="00AB1C15" w:rsidP="00167ED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Отклонение от значения, утвержденного на отчетную дату</w:t>
            </w:r>
          </w:p>
        </w:tc>
      </w:tr>
      <w:tr w:rsidR="00AB1C15" w:rsidRPr="00D84813" w:rsidTr="00CB1545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E31E4D" w:rsidP="00CB15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B1545" w:rsidRPr="00D84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E31E4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B1C15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A45AD5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22339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035E9B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00EBD" w:rsidRPr="00D84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113F" w:rsidRPr="00D848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C8379B" w:rsidRPr="00D84813" w:rsidRDefault="00C8379B" w:rsidP="00C8379B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D84813" w:rsidRDefault="000434A0" w:rsidP="00020B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35E9B" w:rsidRPr="00D84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EA" w:rsidRPr="00D84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F113F" w:rsidRPr="00D84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8379B" w:rsidRPr="00D84813" w:rsidRDefault="00C8379B" w:rsidP="00C8379B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15" w:rsidRPr="00D84813" w:rsidRDefault="005F113F" w:rsidP="004739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1C15" w:rsidRPr="00D84813" w:rsidRDefault="00AB1C15" w:rsidP="00E51DC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3080"/>
        <w:gridCol w:w="560"/>
        <w:gridCol w:w="4325"/>
        <w:gridCol w:w="2856"/>
        <w:gridCol w:w="99"/>
      </w:tblGrid>
      <w:tr w:rsidR="00FC6BDA" w:rsidRPr="00D84813" w:rsidTr="00A6322D">
        <w:trPr>
          <w:gridAfter w:val="1"/>
          <w:wAfter w:w="99" w:type="dxa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BDA" w:rsidRPr="00D84813" w:rsidRDefault="00AB1C15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5328C" w:rsidRPr="00D84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6BDA" w:rsidRPr="00D84813">
              <w:rPr>
                <w:rFonts w:ascii="Times New Roman" w:hAnsi="Times New Roman" w:cs="Times New Roman"/>
                <w:sz w:val="20"/>
                <w:szCs w:val="20"/>
              </w:rPr>
              <w:t>. Причины отклонения от значения, утвержденного на отчетную дату:</w:t>
            </w:r>
          </w:p>
        </w:tc>
      </w:tr>
      <w:tr w:rsidR="00FC6BDA" w:rsidRPr="00D84813" w:rsidTr="00A632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E31E4D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</w:t>
            </w:r>
            <w:proofErr w:type="gramEnd"/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FC6BDA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DA" w:rsidRPr="00D84813" w:rsidRDefault="00FC6BDA" w:rsidP="00167ED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Причины отклонения</w:t>
            </w:r>
          </w:p>
        </w:tc>
      </w:tr>
      <w:tr w:rsidR="00FC6BDA" w:rsidRPr="00D84813" w:rsidTr="00A632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FC6BDA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A" w:rsidRPr="00D84813" w:rsidRDefault="00FC6BDA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4A0" w:rsidRPr="00D84813" w:rsidRDefault="00CB1545" w:rsidP="00CB15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322D" w:rsidRPr="00D84813" w:rsidTr="00A6322D">
        <w:trPr>
          <w:gridAfter w:val="2"/>
          <w:wAfter w:w="2955" w:type="dxa"/>
        </w:trPr>
        <w:tc>
          <w:tcPr>
            <w:tcW w:w="1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22D" w:rsidRPr="00D84813" w:rsidRDefault="00A6322D" w:rsidP="00167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2D" w:rsidRPr="00D84813" w:rsidTr="00A6322D">
        <w:trPr>
          <w:gridAfter w:val="2"/>
          <w:wAfter w:w="2955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2D" w:rsidRPr="00D84813" w:rsidRDefault="005F113F" w:rsidP="004739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6322D" w:rsidRPr="00D84813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2D" w:rsidRPr="00D84813" w:rsidRDefault="00A6322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6322D" w:rsidRPr="00D84813" w:rsidRDefault="005F113F" w:rsidP="005F11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Т.Н. Неганова </w:t>
            </w:r>
            <w:r w:rsidR="00E50B6E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BCD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322D" w:rsidRPr="00D84813" w:rsidTr="00A6322D">
        <w:trPr>
          <w:gridAfter w:val="2"/>
          <w:wAfter w:w="2955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2D" w:rsidRPr="00D84813" w:rsidRDefault="00A6322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22D" w:rsidRPr="00D84813" w:rsidRDefault="00A6322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6322D" w:rsidRPr="00D84813" w:rsidRDefault="00A6322D" w:rsidP="00167E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6322D" w:rsidRPr="00D84813" w:rsidTr="00A6322D">
        <w:trPr>
          <w:gridAfter w:val="2"/>
          <w:wAfter w:w="2955" w:type="dxa"/>
        </w:trPr>
        <w:tc>
          <w:tcPr>
            <w:tcW w:w="11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E4D" w:rsidRPr="00D84813" w:rsidRDefault="00E31E4D" w:rsidP="00E31E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2D" w:rsidRPr="00D84813" w:rsidRDefault="00E31E4D" w:rsidP="00A25D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5DF6" w:rsidRPr="00D84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322D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545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="004B080F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AD"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BCD" w:rsidRPr="00D8481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B1545" w:rsidRPr="00D84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22D" w:rsidRPr="00D848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B585A" w:rsidRPr="00D84813" w:rsidRDefault="00FB585A" w:rsidP="00E31E4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31E4D" w:rsidRPr="00D84813" w:rsidRDefault="00E31E4D" w:rsidP="00E31E4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31E4D" w:rsidRPr="00D84813" w:rsidRDefault="00E31E4D" w:rsidP="00E31E4D">
      <w:pPr>
        <w:pStyle w:val="a7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 xml:space="preserve">Консультант отдела социально-культурной деятельности и взаимодействия </w:t>
      </w:r>
    </w:p>
    <w:p w:rsidR="00E31E4D" w:rsidRPr="007D3BF6" w:rsidRDefault="00E31E4D" w:rsidP="00E31E4D">
      <w:pPr>
        <w:pStyle w:val="a7"/>
        <w:rPr>
          <w:rFonts w:ascii="Times New Roman" w:hAnsi="Times New Roman" w:cs="Times New Roman"/>
          <w:sz w:val="20"/>
          <w:szCs w:val="20"/>
        </w:rPr>
      </w:pPr>
      <w:r w:rsidRPr="00D84813">
        <w:rPr>
          <w:rFonts w:ascii="Times New Roman" w:hAnsi="Times New Roman" w:cs="Times New Roman"/>
          <w:sz w:val="20"/>
          <w:szCs w:val="20"/>
        </w:rPr>
        <w:t>с муниципальными образованиями Министерства культуры и туризма УР                                                                                  Ю.И. Горбунова</w:t>
      </w:r>
      <w:r w:rsidRPr="007D3B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1E4D" w:rsidRPr="007D3BF6" w:rsidRDefault="00D84813" w:rsidP="00E31E4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31E4D" w:rsidRPr="007D3BF6" w:rsidSect="002D2F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CCC96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multilevel"/>
    <w:tmpl w:val="63BCB612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15388"/>
    <w:multiLevelType w:val="hybridMultilevel"/>
    <w:tmpl w:val="8EE69960"/>
    <w:lvl w:ilvl="0" w:tplc="B2B8F26A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49A00F9"/>
    <w:multiLevelType w:val="hybridMultilevel"/>
    <w:tmpl w:val="2D8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1117"/>
    <w:multiLevelType w:val="hybridMultilevel"/>
    <w:tmpl w:val="46E4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0F34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7903B8"/>
    <w:multiLevelType w:val="hybridMultilevel"/>
    <w:tmpl w:val="372275E8"/>
    <w:lvl w:ilvl="0" w:tplc="435C9D04">
      <w:start w:val="5"/>
      <w:numFmt w:val="decimal"/>
      <w:lvlText w:val="%1."/>
      <w:lvlJc w:val="left"/>
      <w:pPr>
        <w:ind w:left="67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EC755AA"/>
    <w:multiLevelType w:val="hybridMultilevel"/>
    <w:tmpl w:val="401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9AE"/>
    <w:multiLevelType w:val="hybridMultilevel"/>
    <w:tmpl w:val="B8B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15DCD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609F"/>
    <w:multiLevelType w:val="hybridMultilevel"/>
    <w:tmpl w:val="3084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8613A"/>
    <w:multiLevelType w:val="hybridMultilevel"/>
    <w:tmpl w:val="4E66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A17F3"/>
    <w:multiLevelType w:val="multilevel"/>
    <w:tmpl w:val="E82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B8171E"/>
    <w:multiLevelType w:val="hybridMultilevel"/>
    <w:tmpl w:val="1A442692"/>
    <w:lvl w:ilvl="0" w:tplc="2EFE2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80F53"/>
    <w:multiLevelType w:val="hybridMultilevel"/>
    <w:tmpl w:val="B8982B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D47DC"/>
    <w:multiLevelType w:val="multilevel"/>
    <w:tmpl w:val="A184D6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E87675"/>
    <w:multiLevelType w:val="multilevel"/>
    <w:tmpl w:val="271CB0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5D41410"/>
    <w:multiLevelType w:val="multilevel"/>
    <w:tmpl w:val="7F2ACCD2"/>
    <w:lvl w:ilvl="0">
      <w:start w:val="5"/>
      <w:numFmt w:val="decimal"/>
      <w:lvlText w:val="%1."/>
      <w:lvlJc w:val="left"/>
      <w:pPr>
        <w:ind w:left="678" w:hanging="360"/>
      </w:pPr>
      <w:rPr>
        <w:rFonts w:hint="default"/>
        <w:sz w:val="20"/>
      </w:rPr>
    </w:lvl>
    <w:lvl w:ilvl="1">
      <w:start w:val="3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8" w:hanging="1440"/>
      </w:pPr>
      <w:rPr>
        <w:rFonts w:hint="default"/>
      </w:rPr>
    </w:lvl>
  </w:abstractNum>
  <w:abstractNum w:abstractNumId="18">
    <w:nsid w:val="7850649D"/>
    <w:multiLevelType w:val="multilevel"/>
    <w:tmpl w:val="5BBA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E2D58F0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8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19"/>
  </w:num>
  <w:num w:numId="11">
    <w:abstractNumId w:val="3"/>
  </w:num>
  <w:num w:numId="12">
    <w:abstractNumId w:val="10"/>
  </w:num>
  <w:num w:numId="13">
    <w:abstractNumId w:val="9"/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zIyNjUxszA0NDSzsDBW0lEKTi0uzszPAykwrgUAm3SK4iwAAAA="/>
  </w:docVars>
  <w:rsids>
    <w:rsidRoot w:val="00E51DCB"/>
    <w:rsid w:val="00003511"/>
    <w:rsid w:val="00016B8E"/>
    <w:rsid w:val="00020BA5"/>
    <w:rsid w:val="00021BDF"/>
    <w:rsid w:val="00033A39"/>
    <w:rsid w:val="0003560F"/>
    <w:rsid w:val="00035E9B"/>
    <w:rsid w:val="000434A0"/>
    <w:rsid w:val="00055BEE"/>
    <w:rsid w:val="000718A3"/>
    <w:rsid w:val="0007301A"/>
    <w:rsid w:val="00075555"/>
    <w:rsid w:val="00082B7F"/>
    <w:rsid w:val="000875DC"/>
    <w:rsid w:val="000A55FB"/>
    <w:rsid w:val="000E1BCB"/>
    <w:rsid w:val="000F0D2C"/>
    <w:rsid w:val="00145E4F"/>
    <w:rsid w:val="00163AB5"/>
    <w:rsid w:val="001677C7"/>
    <w:rsid w:val="00167ED6"/>
    <w:rsid w:val="00171CB5"/>
    <w:rsid w:val="001853FF"/>
    <w:rsid w:val="001B5395"/>
    <w:rsid w:val="001C0C29"/>
    <w:rsid w:val="001C4755"/>
    <w:rsid w:val="001C62B9"/>
    <w:rsid w:val="001D2AC1"/>
    <w:rsid w:val="001D44BC"/>
    <w:rsid w:val="00202160"/>
    <w:rsid w:val="00223959"/>
    <w:rsid w:val="00224BBF"/>
    <w:rsid w:val="00234755"/>
    <w:rsid w:val="00237470"/>
    <w:rsid w:val="00245826"/>
    <w:rsid w:val="00246778"/>
    <w:rsid w:val="00254AF9"/>
    <w:rsid w:val="00260383"/>
    <w:rsid w:val="00270ABC"/>
    <w:rsid w:val="00284C96"/>
    <w:rsid w:val="0029175E"/>
    <w:rsid w:val="002A246D"/>
    <w:rsid w:val="002B12FC"/>
    <w:rsid w:val="002D1E17"/>
    <w:rsid w:val="002D2F82"/>
    <w:rsid w:val="002D6F6B"/>
    <w:rsid w:val="002E252F"/>
    <w:rsid w:val="002E3609"/>
    <w:rsid w:val="002F0B3F"/>
    <w:rsid w:val="002F6707"/>
    <w:rsid w:val="00300210"/>
    <w:rsid w:val="00303AB6"/>
    <w:rsid w:val="0030784A"/>
    <w:rsid w:val="003134FB"/>
    <w:rsid w:val="00317C08"/>
    <w:rsid w:val="003232E5"/>
    <w:rsid w:val="0033313C"/>
    <w:rsid w:val="00362976"/>
    <w:rsid w:val="00362DAD"/>
    <w:rsid w:val="003761FD"/>
    <w:rsid w:val="00377169"/>
    <w:rsid w:val="00382492"/>
    <w:rsid w:val="00385524"/>
    <w:rsid w:val="003924FE"/>
    <w:rsid w:val="00397917"/>
    <w:rsid w:val="003B0C79"/>
    <w:rsid w:val="003E2BE1"/>
    <w:rsid w:val="003E79F1"/>
    <w:rsid w:val="0041603C"/>
    <w:rsid w:val="004254C3"/>
    <w:rsid w:val="00425898"/>
    <w:rsid w:val="00427ABE"/>
    <w:rsid w:val="00431B02"/>
    <w:rsid w:val="004327FD"/>
    <w:rsid w:val="004739EA"/>
    <w:rsid w:val="004929F8"/>
    <w:rsid w:val="004A6360"/>
    <w:rsid w:val="004B080F"/>
    <w:rsid w:val="004B4222"/>
    <w:rsid w:val="004D293B"/>
    <w:rsid w:val="004E13CB"/>
    <w:rsid w:val="004E314F"/>
    <w:rsid w:val="00516884"/>
    <w:rsid w:val="00521E31"/>
    <w:rsid w:val="0052349A"/>
    <w:rsid w:val="00524805"/>
    <w:rsid w:val="00524D2A"/>
    <w:rsid w:val="00530E8E"/>
    <w:rsid w:val="00531514"/>
    <w:rsid w:val="005331A7"/>
    <w:rsid w:val="00571897"/>
    <w:rsid w:val="005776DD"/>
    <w:rsid w:val="00581836"/>
    <w:rsid w:val="00591230"/>
    <w:rsid w:val="005913BA"/>
    <w:rsid w:val="00596F07"/>
    <w:rsid w:val="005A1894"/>
    <w:rsid w:val="005A4163"/>
    <w:rsid w:val="005B0786"/>
    <w:rsid w:val="005C0CA4"/>
    <w:rsid w:val="005C763E"/>
    <w:rsid w:val="005D7A4F"/>
    <w:rsid w:val="005E2CE3"/>
    <w:rsid w:val="005E593C"/>
    <w:rsid w:val="005F113F"/>
    <w:rsid w:val="005F16AA"/>
    <w:rsid w:val="005F359E"/>
    <w:rsid w:val="005F63FC"/>
    <w:rsid w:val="0060082B"/>
    <w:rsid w:val="00607C88"/>
    <w:rsid w:val="006146F6"/>
    <w:rsid w:val="00615130"/>
    <w:rsid w:val="00615589"/>
    <w:rsid w:val="00631763"/>
    <w:rsid w:val="00646ACB"/>
    <w:rsid w:val="006521FD"/>
    <w:rsid w:val="00663C3F"/>
    <w:rsid w:val="0067660A"/>
    <w:rsid w:val="006A37AE"/>
    <w:rsid w:val="006A7FCD"/>
    <w:rsid w:val="006C0D32"/>
    <w:rsid w:val="006D2D0B"/>
    <w:rsid w:val="00710F5F"/>
    <w:rsid w:val="007127C6"/>
    <w:rsid w:val="00715E6B"/>
    <w:rsid w:val="00730E26"/>
    <w:rsid w:val="00731125"/>
    <w:rsid w:val="007B7558"/>
    <w:rsid w:val="007C18D3"/>
    <w:rsid w:val="007D3BF6"/>
    <w:rsid w:val="007D51E6"/>
    <w:rsid w:val="007F22F1"/>
    <w:rsid w:val="007F340E"/>
    <w:rsid w:val="00800EBD"/>
    <w:rsid w:val="0082083E"/>
    <w:rsid w:val="0083484C"/>
    <w:rsid w:val="00840E24"/>
    <w:rsid w:val="00842154"/>
    <w:rsid w:val="0085187C"/>
    <w:rsid w:val="00854C2A"/>
    <w:rsid w:val="008562BB"/>
    <w:rsid w:val="00865590"/>
    <w:rsid w:val="0087065B"/>
    <w:rsid w:val="00871A48"/>
    <w:rsid w:val="008915ED"/>
    <w:rsid w:val="008957E0"/>
    <w:rsid w:val="00897D07"/>
    <w:rsid w:val="008A0D59"/>
    <w:rsid w:val="008F7559"/>
    <w:rsid w:val="00900777"/>
    <w:rsid w:val="009032E0"/>
    <w:rsid w:val="009077AD"/>
    <w:rsid w:val="00910AE3"/>
    <w:rsid w:val="00927010"/>
    <w:rsid w:val="0093086A"/>
    <w:rsid w:val="0093159A"/>
    <w:rsid w:val="00933AD8"/>
    <w:rsid w:val="009452AF"/>
    <w:rsid w:val="0095328C"/>
    <w:rsid w:val="009664B3"/>
    <w:rsid w:val="009666DF"/>
    <w:rsid w:val="009C4C78"/>
    <w:rsid w:val="009F7450"/>
    <w:rsid w:val="00A01ECD"/>
    <w:rsid w:val="00A111D8"/>
    <w:rsid w:val="00A133DA"/>
    <w:rsid w:val="00A25DF6"/>
    <w:rsid w:val="00A26BE0"/>
    <w:rsid w:val="00A274EA"/>
    <w:rsid w:val="00A45AD5"/>
    <w:rsid w:val="00A46AF3"/>
    <w:rsid w:val="00A56646"/>
    <w:rsid w:val="00A6322D"/>
    <w:rsid w:val="00A77BCD"/>
    <w:rsid w:val="00A803D6"/>
    <w:rsid w:val="00A82A70"/>
    <w:rsid w:val="00A83F82"/>
    <w:rsid w:val="00A856ED"/>
    <w:rsid w:val="00A85777"/>
    <w:rsid w:val="00A91B6A"/>
    <w:rsid w:val="00A9758C"/>
    <w:rsid w:val="00AA7666"/>
    <w:rsid w:val="00AB1AB7"/>
    <w:rsid w:val="00AB1C15"/>
    <w:rsid w:val="00AC3889"/>
    <w:rsid w:val="00AD71C7"/>
    <w:rsid w:val="00B03D78"/>
    <w:rsid w:val="00B11880"/>
    <w:rsid w:val="00B2365C"/>
    <w:rsid w:val="00B324AD"/>
    <w:rsid w:val="00B449BB"/>
    <w:rsid w:val="00B54208"/>
    <w:rsid w:val="00B634CA"/>
    <w:rsid w:val="00BB509E"/>
    <w:rsid w:val="00BC2BB2"/>
    <w:rsid w:val="00BD24DB"/>
    <w:rsid w:val="00BD29CD"/>
    <w:rsid w:val="00BE33C4"/>
    <w:rsid w:val="00BE3E5E"/>
    <w:rsid w:val="00BF43EF"/>
    <w:rsid w:val="00C050C8"/>
    <w:rsid w:val="00C36E9B"/>
    <w:rsid w:val="00C43C54"/>
    <w:rsid w:val="00C64AB9"/>
    <w:rsid w:val="00C66287"/>
    <w:rsid w:val="00C67569"/>
    <w:rsid w:val="00C703FB"/>
    <w:rsid w:val="00C720D7"/>
    <w:rsid w:val="00C8379B"/>
    <w:rsid w:val="00C85D73"/>
    <w:rsid w:val="00C9419F"/>
    <w:rsid w:val="00CA0C32"/>
    <w:rsid w:val="00CA25A6"/>
    <w:rsid w:val="00CB1545"/>
    <w:rsid w:val="00CD35A0"/>
    <w:rsid w:val="00CD41C7"/>
    <w:rsid w:val="00CE6C21"/>
    <w:rsid w:val="00CF6C44"/>
    <w:rsid w:val="00D05326"/>
    <w:rsid w:val="00D135BB"/>
    <w:rsid w:val="00D17CFE"/>
    <w:rsid w:val="00D266F6"/>
    <w:rsid w:val="00D273CF"/>
    <w:rsid w:val="00D413B3"/>
    <w:rsid w:val="00D501CA"/>
    <w:rsid w:val="00D50C98"/>
    <w:rsid w:val="00D56274"/>
    <w:rsid w:val="00D62DEB"/>
    <w:rsid w:val="00D62E10"/>
    <w:rsid w:val="00D76928"/>
    <w:rsid w:val="00D84813"/>
    <w:rsid w:val="00DA0A54"/>
    <w:rsid w:val="00DC424F"/>
    <w:rsid w:val="00DC6AF9"/>
    <w:rsid w:val="00DD5C36"/>
    <w:rsid w:val="00DE233B"/>
    <w:rsid w:val="00E10A7C"/>
    <w:rsid w:val="00E216CB"/>
    <w:rsid w:val="00E247BE"/>
    <w:rsid w:val="00E31E4D"/>
    <w:rsid w:val="00E43651"/>
    <w:rsid w:val="00E46262"/>
    <w:rsid w:val="00E50B6E"/>
    <w:rsid w:val="00E51DCB"/>
    <w:rsid w:val="00E65C50"/>
    <w:rsid w:val="00E710A9"/>
    <w:rsid w:val="00E80202"/>
    <w:rsid w:val="00E908AC"/>
    <w:rsid w:val="00E95FFB"/>
    <w:rsid w:val="00EA6FC0"/>
    <w:rsid w:val="00EB0D78"/>
    <w:rsid w:val="00ED01F6"/>
    <w:rsid w:val="00ED1345"/>
    <w:rsid w:val="00ED7EB4"/>
    <w:rsid w:val="00EE21F2"/>
    <w:rsid w:val="00EF0247"/>
    <w:rsid w:val="00F03BA6"/>
    <w:rsid w:val="00F154B5"/>
    <w:rsid w:val="00F17262"/>
    <w:rsid w:val="00F30674"/>
    <w:rsid w:val="00F31915"/>
    <w:rsid w:val="00F34EFD"/>
    <w:rsid w:val="00F35D5C"/>
    <w:rsid w:val="00F40F50"/>
    <w:rsid w:val="00F5117C"/>
    <w:rsid w:val="00F62EDA"/>
    <w:rsid w:val="00F67CCC"/>
    <w:rsid w:val="00F958F1"/>
    <w:rsid w:val="00FA09AD"/>
    <w:rsid w:val="00FA2875"/>
    <w:rsid w:val="00FA31C9"/>
    <w:rsid w:val="00FA67DE"/>
    <w:rsid w:val="00FB349C"/>
    <w:rsid w:val="00FB585A"/>
    <w:rsid w:val="00FC1FFB"/>
    <w:rsid w:val="00FC3644"/>
    <w:rsid w:val="00FC6BDA"/>
    <w:rsid w:val="00FC7900"/>
    <w:rsid w:val="00FD13CB"/>
    <w:rsid w:val="00FD2DBA"/>
    <w:rsid w:val="00FD3B04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D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DC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51DC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1DCB"/>
    <w:pPr>
      <w:ind w:firstLine="0"/>
    </w:pPr>
  </w:style>
  <w:style w:type="paragraph" w:styleId="a6">
    <w:name w:val="List Paragraph"/>
    <w:basedOn w:val="a"/>
    <w:uiPriority w:val="34"/>
    <w:qFormat/>
    <w:rsid w:val="00E51DC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E314F"/>
    <w:pPr>
      <w:spacing w:after="0" w:line="240" w:lineRule="auto"/>
    </w:pPr>
  </w:style>
  <w:style w:type="character" w:customStyle="1" w:styleId="FontStyle45">
    <w:name w:val="Font Style45"/>
    <w:rsid w:val="00E4365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C6BDA"/>
  </w:style>
  <w:style w:type="character" w:customStyle="1" w:styleId="FontStyle44">
    <w:name w:val="Font Style44"/>
    <w:rsid w:val="00A01E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3">
    <w:name w:val="Font Style53"/>
    <w:rsid w:val="009532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8">
    <w:name w:val="Содержимое таблицы"/>
    <w:basedOn w:val="a"/>
    <w:rsid w:val="00317C08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05BD-2097-4EC6-9D24-5DD4FE7B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2018-10-31T12:11:00Z</cp:lastPrinted>
  <dcterms:created xsi:type="dcterms:W3CDTF">2019-01-10T11:22:00Z</dcterms:created>
  <dcterms:modified xsi:type="dcterms:W3CDTF">2019-01-10T11:29:00Z</dcterms:modified>
</cp:coreProperties>
</file>